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ACC" w:rsidRPr="008B3BDC" w:rsidRDefault="00125ACC" w:rsidP="00931B18">
      <w:pPr>
        <w:spacing w:after="0"/>
        <w:rPr>
          <w:b/>
        </w:rPr>
      </w:pPr>
      <w:bookmarkStart w:id="0" w:name="_GoBack"/>
      <w:r w:rsidRPr="008B3BDC">
        <w:rPr>
          <w:b/>
        </w:rPr>
        <w:t>Voorjaarsbijeenkomst Technische Commissie met wedstrijdsecretarissen</w:t>
      </w:r>
      <w:r w:rsidR="00931B18" w:rsidRPr="008B3BDC">
        <w:rPr>
          <w:b/>
        </w:rPr>
        <w:t xml:space="preserve">, </w:t>
      </w:r>
      <w:r w:rsidRPr="008B3BDC">
        <w:rPr>
          <w:b/>
        </w:rPr>
        <w:t>8 mei 2014</w:t>
      </w:r>
    </w:p>
    <w:bookmarkEnd w:id="0"/>
    <w:p w:rsidR="00931B18" w:rsidRDefault="00931B18" w:rsidP="00931B18">
      <w:pPr>
        <w:spacing w:after="0"/>
      </w:pPr>
    </w:p>
    <w:p w:rsidR="00125ACC" w:rsidRDefault="00125ACC" w:rsidP="00931B18">
      <w:pPr>
        <w:spacing w:after="0"/>
      </w:pPr>
      <w:r>
        <w:t>Aanwezig</w:t>
      </w:r>
      <w:r w:rsidR="00931B18">
        <w:t xml:space="preserve">: </w:t>
      </w:r>
      <w:r>
        <w:t xml:space="preserve">Wim van Lindenberg (Viking), Natascha </w:t>
      </w:r>
      <w:proofErr w:type="spellStart"/>
      <w:r>
        <w:t>Wenneker</w:t>
      </w:r>
      <w:proofErr w:type="spellEnd"/>
      <w:r>
        <w:t xml:space="preserve"> (5Dorpen), Bart Postma (HCA, BC, systeembeheerder), Joyce Struik (Gein &amp; Omstreken), Martijn Goedhart (HGI), Dirk </w:t>
      </w:r>
      <w:proofErr w:type="spellStart"/>
      <w:r>
        <w:t>vd</w:t>
      </w:r>
      <w:proofErr w:type="spellEnd"/>
      <w:r>
        <w:t xml:space="preserve"> Velden (5Dorpen, trainer JE-selectie), Anita de Jong</w:t>
      </w:r>
      <w:r w:rsidR="00931B18">
        <w:t xml:space="preserve"> (</w:t>
      </w:r>
      <w:proofErr w:type="spellStart"/>
      <w:r w:rsidR="00931B18">
        <w:t>Nooitgedagt</w:t>
      </w:r>
      <w:proofErr w:type="spellEnd"/>
      <w:r w:rsidR="00931B18">
        <w:t xml:space="preserve">) </w:t>
      </w:r>
      <w:r>
        <w:t xml:space="preserve">, Bart </w:t>
      </w:r>
      <w:proofErr w:type="spellStart"/>
      <w:r>
        <w:t>Brinksma</w:t>
      </w:r>
      <w:proofErr w:type="spellEnd"/>
      <w:r>
        <w:t xml:space="preserve"> (5Dorpen), Ad Stokmans (Amstelland), Peter Siegmann (Centrum Oostzaan), Sietske de Haan (HCA), Mark van der Harst (</w:t>
      </w:r>
      <w:proofErr w:type="spellStart"/>
      <w:r>
        <w:t>Skits</w:t>
      </w:r>
      <w:proofErr w:type="spellEnd"/>
      <w:r>
        <w:t>)</w:t>
      </w:r>
    </w:p>
    <w:p w:rsidR="00125ACC" w:rsidRDefault="00125ACC" w:rsidP="00931B18">
      <w:pPr>
        <w:spacing w:after="0"/>
      </w:pPr>
      <w:r>
        <w:t xml:space="preserve">TC: Jelle Attema, Albert Gerritsen, Niels de Jong, Jan </w:t>
      </w:r>
      <w:proofErr w:type="spellStart"/>
      <w:r>
        <w:t>vd</w:t>
      </w:r>
      <w:proofErr w:type="spellEnd"/>
      <w:r>
        <w:t xml:space="preserve"> Harst (voorzitter vergadering)</w:t>
      </w:r>
    </w:p>
    <w:p w:rsidR="00931B18" w:rsidRDefault="00931B18" w:rsidP="00931B18">
      <w:pPr>
        <w:spacing w:after="0"/>
      </w:pPr>
    </w:p>
    <w:p w:rsidR="00125ACC" w:rsidRDefault="00125ACC" w:rsidP="00931B18">
      <w:pPr>
        <w:pStyle w:val="Lijstalinea"/>
        <w:numPr>
          <w:ilvl w:val="0"/>
          <w:numId w:val="2"/>
        </w:numPr>
        <w:spacing w:after="0"/>
      </w:pPr>
      <w:r>
        <w:t xml:space="preserve">De vergadering gaat voor het eerst vooraf aan de BC-vergadering om het aantal vergaderavonden te beperken. TC zal bekijken of dat werkbaar is en volgende jaren </w:t>
      </w:r>
      <w:r w:rsidR="00931B18">
        <w:t>weer kan</w:t>
      </w:r>
    </w:p>
    <w:p w:rsidR="00125ACC" w:rsidRDefault="00125ACC" w:rsidP="00931B18">
      <w:pPr>
        <w:pStyle w:val="Lijstalinea"/>
        <w:numPr>
          <w:ilvl w:val="0"/>
          <w:numId w:val="2"/>
        </w:numPr>
        <w:spacing w:after="0"/>
      </w:pPr>
      <w:r>
        <w:t xml:space="preserve">De TC kan met 4 man het werk aan, maar staat wel open voor nieuwe leden om niet vast te roesten. </w:t>
      </w:r>
      <w:proofErr w:type="spellStart"/>
      <w:r>
        <w:t>Geinteresseerden</w:t>
      </w:r>
      <w:proofErr w:type="spellEnd"/>
      <w:r>
        <w:t xml:space="preserve"> kunnen zich melden </w:t>
      </w:r>
    </w:p>
    <w:p w:rsidR="00931B18" w:rsidRDefault="00931B18" w:rsidP="00931B18">
      <w:pPr>
        <w:pStyle w:val="Lijstalinea"/>
        <w:numPr>
          <w:ilvl w:val="0"/>
          <w:numId w:val="2"/>
        </w:numPr>
        <w:spacing w:after="0"/>
      </w:pPr>
    </w:p>
    <w:p w:rsidR="00125ACC" w:rsidRDefault="00931B18" w:rsidP="00931B18">
      <w:pPr>
        <w:spacing w:after="0"/>
      </w:pPr>
      <w:r>
        <w:t>Het seizoen wordt geë</w:t>
      </w:r>
      <w:r w:rsidR="00125ACC">
        <w:t>valueerd aan de hand van het concept-jaarverslag van de TC</w:t>
      </w:r>
    </w:p>
    <w:p w:rsidR="00125ACC" w:rsidRDefault="00125ACC" w:rsidP="00931B18">
      <w:pPr>
        <w:pStyle w:val="Lijstalinea"/>
        <w:numPr>
          <w:ilvl w:val="0"/>
          <w:numId w:val="1"/>
        </w:numPr>
        <w:spacing w:after="0"/>
      </w:pPr>
      <w:r>
        <w:t xml:space="preserve">Bijdrage van verenigingen voor </w:t>
      </w:r>
      <w:proofErr w:type="spellStart"/>
      <w:r>
        <w:t>JaapEdenselectie</w:t>
      </w:r>
      <w:proofErr w:type="spellEnd"/>
      <w:r>
        <w:t xml:space="preserve"> staat als xxx vermeld. Deze bijdrage bestaat er uit dat verenigingen (vrijwillig) de kosten voor het abonnement op het woensdag-selectie-uur voor hun rekening nemen. Enkele verenigingen laten hun rijders betalen.</w:t>
      </w:r>
    </w:p>
    <w:p w:rsidR="00125ACC" w:rsidRDefault="006979E5" w:rsidP="00931B18">
      <w:pPr>
        <w:pStyle w:val="Lijstalinea"/>
        <w:numPr>
          <w:ilvl w:val="0"/>
          <w:numId w:val="1"/>
        </w:numPr>
        <w:spacing w:after="0"/>
      </w:pPr>
      <w:r>
        <w:t xml:space="preserve">Masters die zijn toegelaten tot selectie-uur voldeden aan de normen gesteld door de TC </w:t>
      </w:r>
      <w:proofErr w:type="spellStart"/>
      <w:r>
        <w:t>ipv</w:t>
      </w:r>
      <w:proofErr w:type="spellEnd"/>
      <w:r>
        <w:t xml:space="preserve"> aan de </w:t>
      </w:r>
      <w:r w:rsidR="00931B18">
        <w:t>IJ</w:t>
      </w:r>
      <w:r>
        <w:t>sfaciliteitennorm (dat is slechts een gewestelijke richtlijn).</w:t>
      </w:r>
    </w:p>
    <w:p w:rsidR="006979E5" w:rsidRDefault="006979E5" w:rsidP="00931B18">
      <w:pPr>
        <w:pStyle w:val="Lijstalinea"/>
        <w:numPr>
          <w:ilvl w:val="0"/>
          <w:numId w:val="1"/>
        </w:numPr>
        <w:spacing w:after="0"/>
      </w:pPr>
      <w:r>
        <w:t>Verenigingen met wensen voor</w:t>
      </w:r>
      <w:r w:rsidR="00931B18">
        <w:t xml:space="preserve"> CK</w:t>
      </w:r>
      <w:r>
        <w:t xml:space="preserve"> kunnen</w:t>
      </w:r>
      <w:r w:rsidR="00931B18">
        <w:t xml:space="preserve"> die</w:t>
      </w:r>
      <w:r>
        <w:t xml:space="preserve"> het best voor 1 sep ken</w:t>
      </w:r>
      <w:r w:rsidR="00931B18">
        <w:t>baar maken bij Niels de Jong, vo</w:t>
      </w:r>
      <w:r>
        <w:t>or</w:t>
      </w:r>
      <w:r w:rsidR="00931B18">
        <w:t xml:space="preserve"> </w:t>
      </w:r>
      <w:r>
        <w:t xml:space="preserve">hij met de kalender aan de slag gaat. </w:t>
      </w:r>
      <w:r w:rsidR="00931B18">
        <w:t>Tijdens</w:t>
      </w:r>
      <w:r>
        <w:t xml:space="preserve"> het seizoen wijzigen is veel lastiger.</w:t>
      </w:r>
    </w:p>
    <w:p w:rsidR="006979E5" w:rsidRDefault="006979E5" w:rsidP="00931B18">
      <w:pPr>
        <w:pStyle w:val="Lijstalinea"/>
        <w:numPr>
          <w:ilvl w:val="0"/>
          <w:numId w:val="1"/>
        </w:numPr>
        <w:spacing w:after="0"/>
      </w:pPr>
      <w:r>
        <w:t>Geprobeerd zal worden om niet ieder jaar dezelfde verenigingen op Zondagochtend te plaatsen voor clubkampioenschap</w:t>
      </w:r>
    </w:p>
    <w:p w:rsidR="006979E5" w:rsidRDefault="006979E5" w:rsidP="00931B18">
      <w:pPr>
        <w:pStyle w:val="Lijstalinea"/>
        <w:numPr>
          <w:ilvl w:val="0"/>
          <w:numId w:val="1"/>
        </w:numPr>
        <w:spacing w:after="0"/>
      </w:pPr>
      <w:r>
        <w:t>Concentratie van Interclubcompetitie anderhalve maand in het najaar is goed bevallen</w:t>
      </w:r>
    </w:p>
    <w:p w:rsidR="006979E5" w:rsidRDefault="006979E5" w:rsidP="00931B18">
      <w:pPr>
        <w:pStyle w:val="Lijstalinea"/>
        <w:numPr>
          <w:ilvl w:val="0"/>
          <w:numId w:val="1"/>
        </w:numPr>
        <w:spacing w:after="0"/>
      </w:pPr>
      <w:r>
        <w:t xml:space="preserve">Wedstrijden voor </w:t>
      </w:r>
      <w:r w:rsidR="00931B18">
        <w:t>Pupillencompetitie op zondagoch</w:t>
      </w:r>
      <w:r>
        <w:t>tend niet samen laten vallen met gewestelijke Pupillenwedstrijd op de zaterdagavond daarvoor.</w:t>
      </w:r>
    </w:p>
    <w:p w:rsidR="006979E5" w:rsidRDefault="006979E5" w:rsidP="00931B18">
      <w:pPr>
        <w:pStyle w:val="Lijstalinea"/>
        <w:numPr>
          <w:ilvl w:val="0"/>
          <w:numId w:val="1"/>
        </w:numPr>
        <w:spacing w:after="0"/>
      </w:pPr>
      <w:r>
        <w:t>Bij finale Pupillencompetitie de pupillen C/D geen 700m laten rijden. De meesten voldoen niet aan de tijdlimiet daarvoor en hebben die afstand ook nog nooit gereden.</w:t>
      </w:r>
    </w:p>
    <w:p w:rsidR="006979E5" w:rsidRDefault="006979E5" w:rsidP="00931B18">
      <w:pPr>
        <w:pStyle w:val="Lijstalinea"/>
        <w:numPr>
          <w:ilvl w:val="0"/>
          <w:numId w:val="1"/>
        </w:numPr>
        <w:spacing w:after="0"/>
      </w:pPr>
      <w:r>
        <w:t>Er was 1 wedstrijd die afgelast had moeten worden</w:t>
      </w:r>
      <w:r w:rsidR="008B3BDC">
        <w:t>. Door de slechte ijskwaliteit was alleen nog maar een 100m mogelijk</w:t>
      </w:r>
      <w:r>
        <w:t xml:space="preserve">. We zijn </w:t>
      </w:r>
      <w:r w:rsidR="008B3BDC">
        <w:t xml:space="preserve">echter </w:t>
      </w:r>
      <w:r>
        <w:t xml:space="preserve">afhankelijk van de ijsbaan. Als zij de baan open houden, kan de TC of jury (scheidsrechter) niet vroegtijdig </w:t>
      </w:r>
      <w:r w:rsidR="008B3BDC">
        <w:t xml:space="preserve">afgelasten en </w:t>
      </w:r>
      <w:r>
        <w:t>rijders informe</w:t>
      </w:r>
      <w:r w:rsidR="008B3BDC">
        <w:t>ren.</w:t>
      </w:r>
    </w:p>
    <w:p w:rsidR="006979E5" w:rsidRDefault="006979E5" w:rsidP="00931B18">
      <w:pPr>
        <w:pStyle w:val="Lijstalinea"/>
        <w:numPr>
          <w:ilvl w:val="0"/>
          <w:numId w:val="1"/>
        </w:numPr>
        <w:spacing w:after="0"/>
      </w:pPr>
      <w:r>
        <w:t>Ontbreken van scheidsrechters wordt in de toekomst vervelender. Het ziet er naar uit dat wedstrijden dan niet in Sara meer worden opgenomen. TC beziet wat mogelijk is.</w:t>
      </w:r>
    </w:p>
    <w:p w:rsidR="006979E5" w:rsidRDefault="006979E5" w:rsidP="00931B18">
      <w:pPr>
        <w:pStyle w:val="Lijstalinea"/>
        <w:numPr>
          <w:ilvl w:val="0"/>
          <w:numId w:val="1"/>
        </w:numPr>
        <w:spacing w:after="0"/>
      </w:pPr>
      <w:r>
        <w:t>Aantal licentiehouders en gereden wedstrijden is constant gebleven, na jaren van teruggang. Verheugend maar 1 zwaluw maakt nog geen zomer.</w:t>
      </w:r>
    </w:p>
    <w:p w:rsidR="00931B18" w:rsidRDefault="00931B18" w:rsidP="00931B18">
      <w:pPr>
        <w:pStyle w:val="Lijstalinea"/>
        <w:numPr>
          <w:ilvl w:val="0"/>
          <w:numId w:val="1"/>
        </w:numPr>
        <w:spacing w:after="0"/>
      </w:pPr>
      <w:r>
        <w:t>De clubavonden op zaterdag,2</w:t>
      </w:r>
      <w:r w:rsidRPr="00931B18">
        <w:rPr>
          <w:vertAlign w:val="superscript"/>
        </w:rPr>
        <w:t>e</w:t>
      </w:r>
      <w:r>
        <w:t xml:space="preserve"> blok, zijn te laat voor pupillen. Helaas zijn er weinig mogelijkheden op betere uren.</w:t>
      </w:r>
    </w:p>
    <w:p w:rsidR="00931B18" w:rsidRDefault="00931B18" w:rsidP="00931B18">
      <w:pPr>
        <w:pStyle w:val="Lijstalinea"/>
        <w:numPr>
          <w:ilvl w:val="0"/>
          <w:numId w:val="1"/>
        </w:numPr>
        <w:spacing w:after="0"/>
      </w:pPr>
      <w:r>
        <w:t>De wedstrijden op zaterdag 1</w:t>
      </w:r>
      <w:r w:rsidRPr="00931B18">
        <w:rPr>
          <w:vertAlign w:val="superscript"/>
        </w:rPr>
        <w:t>e</w:t>
      </w:r>
      <w:r>
        <w:t xml:space="preserve"> uur zijn het mooiste tijdstip. Die zitten dan ook vaak snel vol. TC moet een zorgvuldige afweging blijven maken. Enerzijds mooi tijdstip om nieuwe rijders aan een wedstrijd te laten meedoen. Anderzijds, willen de veel-rijders ook wel eens op een mooi tijdstip rijden.</w:t>
      </w:r>
    </w:p>
    <w:p w:rsidR="008B3BDC" w:rsidRDefault="008B3BDC" w:rsidP="00931B18">
      <w:pPr>
        <w:pStyle w:val="Lijstalinea"/>
        <w:numPr>
          <w:ilvl w:val="0"/>
          <w:numId w:val="1"/>
        </w:numPr>
        <w:spacing w:after="0"/>
      </w:pPr>
      <w:r>
        <w:t>Wellicht komt zaterdag-1</w:t>
      </w:r>
      <w:r w:rsidRPr="008B3BDC">
        <w:rPr>
          <w:vertAlign w:val="superscript"/>
        </w:rPr>
        <w:t>e</w:t>
      </w:r>
      <w:r>
        <w:t xml:space="preserve">-blok vaker beschikbaar als de 4 </w:t>
      </w:r>
      <w:proofErr w:type="spellStart"/>
      <w:r>
        <w:t>A’damse</w:t>
      </w:r>
      <w:proofErr w:type="spellEnd"/>
      <w:r>
        <w:t xml:space="preserve"> clubs minder interesse hebben en Gewest ons niet te veel wedstrijden toedeelt. In dat geval is het te huur bij de IJsbaan. Clubs kunnen daarvan gebruik maken, maar ook kan dat gezamenlijk vanuit TC/BC worden gehuurd. Voorkomen moet worden dat dit gunstige uur verloren gaat als wedstrijdmogelijkheid voor onze AM-licentiehouders.</w:t>
      </w:r>
    </w:p>
    <w:p w:rsidR="00931B18" w:rsidRDefault="00931B18" w:rsidP="00931B18">
      <w:pPr>
        <w:pStyle w:val="Lijstalinea"/>
        <w:numPr>
          <w:ilvl w:val="0"/>
          <w:numId w:val="1"/>
        </w:numPr>
        <w:spacing w:after="0"/>
      </w:pPr>
      <w:r>
        <w:t>TC zal bezien of slimmer met wedstrijdindeling omgegaan kan worden, zodat rijders minder hoeven te wachten/rondhangen.</w:t>
      </w:r>
    </w:p>
    <w:p w:rsidR="00931B18" w:rsidRDefault="00931B18" w:rsidP="00931B18">
      <w:pPr>
        <w:pStyle w:val="Lijstalinea"/>
        <w:numPr>
          <w:ilvl w:val="0"/>
          <w:numId w:val="1"/>
        </w:numPr>
        <w:spacing w:after="0"/>
      </w:pPr>
      <w:r>
        <w:t xml:space="preserve">Kampioenschap van Amsterdam: TC beziet of </w:t>
      </w:r>
      <w:proofErr w:type="spellStart"/>
      <w:r>
        <w:t>KvA</w:t>
      </w:r>
      <w:proofErr w:type="spellEnd"/>
      <w:r>
        <w:t xml:space="preserve"> voor Senioren/Masters wellicht op een eerder moment in seizoen meer deelnemers trekt, alhoewel organisatie op 1 dag handiger is</w:t>
      </w:r>
    </w:p>
    <w:p w:rsidR="001C0CD0" w:rsidRDefault="001C0CD0" w:rsidP="001C0CD0">
      <w:pPr>
        <w:pStyle w:val="Lijstalinea"/>
        <w:spacing w:after="0"/>
      </w:pPr>
    </w:p>
    <w:p w:rsidR="00931B18" w:rsidRDefault="00931B18" w:rsidP="00931B18">
      <w:pPr>
        <w:spacing w:after="0"/>
      </w:pPr>
      <w:r>
        <w:t>Samenstelling: Jan van der Harst, secretaris TC.</w:t>
      </w:r>
    </w:p>
    <w:sectPr w:rsidR="00931B18" w:rsidSect="008B3BDC">
      <w:pgSz w:w="11906" w:h="16838"/>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37347D"/>
    <w:multiLevelType w:val="hybridMultilevel"/>
    <w:tmpl w:val="37A8BA74"/>
    <w:lvl w:ilvl="0" w:tplc="49BAE080">
      <w:start w:val="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49F6773"/>
    <w:multiLevelType w:val="hybridMultilevel"/>
    <w:tmpl w:val="9274F7B8"/>
    <w:lvl w:ilvl="0" w:tplc="0660DF28">
      <w:start w:val="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ACC"/>
    <w:rsid w:val="00125ACC"/>
    <w:rsid w:val="001C0CD0"/>
    <w:rsid w:val="006979E5"/>
    <w:rsid w:val="008B3BDC"/>
    <w:rsid w:val="008F3374"/>
    <w:rsid w:val="00931B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CC3EB0-D434-4A9F-95E3-85A3DA8AC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25A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583</Words>
  <Characters>3207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van der Harst</dc:creator>
  <cp:keywords/>
  <dc:description/>
  <cp:lastModifiedBy>Jan van der Harst</cp:lastModifiedBy>
  <cp:revision>2</cp:revision>
  <dcterms:created xsi:type="dcterms:W3CDTF">2014-05-12T20:44:00Z</dcterms:created>
  <dcterms:modified xsi:type="dcterms:W3CDTF">2014-05-12T21:39:00Z</dcterms:modified>
</cp:coreProperties>
</file>